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cs="Times New Roman" w:ascii="Times New Roman" w:hAnsi="Times New Roman"/>
          <w:sz w:val="28"/>
          <w:szCs w:val="28"/>
        </w:rPr>
        <w:t>Член Детского Совета</w:t>
      </w:r>
      <w:bookmarkEnd w:id="0"/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Уполномоченном по правам ребенка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Республике Татарстан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3863975" cy="5143500"/>
            <wp:effectExtent l="0" t="0" r="0" b="0"/>
            <wp:docPr id="1" name="Рисунок 1" descr="C:\Users\zauch_3\AppData\Local\Microsoft\Windows\INetCache\Content.Word\Шак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zauch_3\AppData\Local\Microsoft\Windows\INetCache\Content.Word\Шакиров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7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ШАКИРОВА САМИРА РУСТЕМОВНА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«Арская средняя общеобразовательная школа №2»</w:t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Арского муниципального района Республики Татарстан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LibreOffice/7.3.6.2$Linux_X86_64 LibreOffice_project/30$Build-2</Application>
  <AppVersion>15.0000</AppVersion>
  <Pages>1</Pages>
  <Words>28</Words>
  <Characters>232</Characters>
  <CharactersWithSpaces>254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2023-10-17T11:53:00Z</dcterms:created>
  <dc:creator>zauch_3</dc:creator>
  <dc:description/>
  <dc:language>ru-RU</dc:language>
  <cp:lastModifiedBy>zauch_3</cp:lastModifiedBy>
  <dcterms:modified xsi:type="dcterms:W3CDTF">2023-10-17T11:53:00Z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